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0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4491"/>
      </w:tblGrid>
      <w:tr w:rsidR="00316FBA" w:rsidTr="00E43EB6">
        <w:tc>
          <w:tcPr>
            <w:tcW w:w="607" w:type="dxa"/>
            <w:vAlign w:val="bottom"/>
            <w:hideMark/>
          </w:tcPr>
          <w:p w:rsidR="00316FBA" w:rsidRDefault="00316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FD79BF" w:rsidP="00C85AEE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Барахтянскому</w:t>
            </w:r>
            <w:proofErr w:type="spellEnd"/>
          </w:p>
        </w:tc>
      </w:tr>
      <w:tr w:rsidR="00316FBA" w:rsidTr="00E43EB6">
        <w:tc>
          <w:tcPr>
            <w:tcW w:w="607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2A1C7" w:themeFill="accent4" w:themeFillTint="99"/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имя, отчество — для граждан;</w:t>
            </w:r>
          </w:p>
        </w:tc>
      </w:tr>
      <w:tr w:rsidR="00316FBA" w:rsidTr="00E43EB6">
        <w:tc>
          <w:tcPr>
            <w:tcW w:w="5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FD79B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Владимиру Марковичу</w:t>
            </w:r>
          </w:p>
        </w:tc>
      </w:tr>
      <w:tr w:rsidR="00316FBA" w:rsidTr="00316FBA">
        <w:tc>
          <w:tcPr>
            <w:tcW w:w="5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полное наименование организации —</w:t>
            </w:r>
          </w:p>
        </w:tc>
      </w:tr>
      <w:tr w:rsidR="00316FBA" w:rsidTr="00316FBA">
        <w:tc>
          <w:tcPr>
            <w:tcW w:w="5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/>
        </w:tc>
      </w:tr>
      <w:tr w:rsidR="00316FBA" w:rsidTr="00316FBA">
        <w:tc>
          <w:tcPr>
            <w:tcW w:w="5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для юридических лиц)</w:t>
            </w:r>
          </w:p>
        </w:tc>
      </w:tr>
      <w:tr w:rsidR="00316FBA" w:rsidTr="00316FBA">
        <w:tc>
          <w:tcPr>
            <w:tcW w:w="5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/>
        </w:tc>
      </w:tr>
      <w:tr w:rsidR="00316FBA" w:rsidTr="00316FBA">
        <w:tc>
          <w:tcPr>
            <w:tcW w:w="5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</w:tr>
      <w:tr w:rsidR="00316FBA" w:rsidTr="00E43EB6">
        <w:tc>
          <w:tcPr>
            <w:tcW w:w="607" w:type="dxa"/>
            <w:vAlign w:val="bottom"/>
            <w:hideMark/>
          </w:tcPr>
          <w:p w:rsidR="00316FBA" w:rsidRDefault="00316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Куда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FA3342" w:rsidP="00FA3342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Тимашевский</w:t>
            </w:r>
            <w:proofErr w:type="spellEnd"/>
            <w:r w:rsidR="00E74A79">
              <w:rPr>
                <w:i/>
                <w:sz w:val="28"/>
                <w:szCs w:val="28"/>
              </w:rPr>
              <w:t xml:space="preserve"> </w:t>
            </w:r>
            <w:r w:rsidR="00316FBA">
              <w:rPr>
                <w:i/>
                <w:sz w:val="28"/>
                <w:szCs w:val="28"/>
              </w:rPr>
              <w:t xml:space="preserve">район, </w:t>
            </w:r>
          </w:p>
        </w:tc>
      </w:tr>
      <w:tr w:rsidR="00316FBA" w:rsidTr="00E43EB6">
        <w:tc>
          <w:tcPr>
            <w:tcW w:w="607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2A1C7" w:themeFill="accent4" w:themeFillTint="99"/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(почтовый индекс</w:t>
            </w:r>
            <w:proofErr w:type="gramEnd"/>
          </w:p>
        </w:tc>
      </w:tr>
      <w:tr w:rsidR="00316FBA" w:rsidTr="00E43EB6">
        <w:tc>
          <w:tcPr>
            <w:tcW w:w="5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FD79BF" w:rsidP="00FD79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</w:t>
            </w:r>
            <w:proofErr w:type="spellStart"/>
            <w:r w:rsidR="00325E30">
              <w:rPr>
                <w:i/>
                <w:sz w:val="28"/>
                <w:szCs w:val="28"/>
              </w:rPr>
              <w:t>Медведовск</w:t>
            </w:r>
            <w:r>
              <w:rPr>
                <w:i/>
                <w:sz w:val="28"/>
                <w:szCs w:val="28"/>
              </w:rPr>
              <w:t>ое</w:t>
            </w:r>
            <w:proofErr w:type="spellEnd"/>
            <w:r>
              <w:rPr>
                <w:i/>
                <w:sz w:val="28"/>
                <w:szCs w:val="28"/>
              </w:rPr>
              <w:t xml:space="preserve"> сельское поселение</w:t>
            </w:r>
            <w:r w:rsidR="005732C4">
              <w:rPr>
                <w:i/>
                <w:sz w:val="28"/>
                <w:szCs w:val="28"/>
              </w:rPr>
              <w:t>,</w:t>
            </w:r>
          </w:p>
        </w:tc>
      </w:tr>
      <w:tr w:rsidR="00316FBA" w:rsidTr="00E43EB6">
        <w:tc>
          <w:tcPr>
            <w:tcW w:w="5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2A1C7" w:themeFill="accent4" w:themeFillTint="99"/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адрес заявителя</w:t>
            </w:r>
          </w:p>
        </w:tc>
      </w:tr>
      <w:tr w:rsidR="00316FBA" w:rsidTr="00E43EB6">
        <w:tc>
          <w:tcPr>
            <w:tcW w:w="5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FD79BF" w:rsidP="00FD79BF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хут</w:t>
            </w:r>
            <w:proofErr w:type="spellEnd"/>
            <w:r>
              <w:rPr>
                <w:i/>
                <w:sz w:val="28"/>
                <w:szCs w:val="28"/>
              </w:rPr>
              <w:t xml:space="preserve">. Ленинский, </w:t>
            </w:r>
          </w:p>
        </w:tc>
      </w:tr>
      <w:tr w:rsidR="00316FBA" w:rsidTr="00E43EB6">
        <w:tc>
          <w:tcPr>
            <w:tcW w:w="5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2A1C7" w:themeFill="accent4" w:themeFillTint="99"/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согласно заявлению о переводе)</w:t>
            </w:r>
          </w:p>
        </w:tc>
      </w:tr>
      <w:tr w:rsidR="00316FBA" w:rsidTr="00E43EB6">
        <w:tc>
          <w:tcPr>
            <w:tcW w:w="5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</w:tcPr>
          <w:p w:rsidR="00316FBA" w:rsidRPr="00316FBA" w:rsidRDefault="00FD79BF" w:rsidP="00C7598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ул. Звездная, д.13</w:t>
            </w:r>
          </w:p>
        </w:tc>
      </w:tr>
      <w:tr w:rsidR="00316FBA" w:rsidTr="00316FBA">
        <w:tc>
          <w:tcPr>
            <w:tcW w:w="5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</w:tr>
    </w:tbl>
    <w:p w:rsidR="00316FBA" w:rsidRDefault="00316FBA" w:rsidP="00316FBA">
      <w:pPr>
        <w:rPr>
          <w:sz w:val="28"/>
          <w:szCs w:val="28"/>
        </w:rPr>
      </w:pPr>
    </w:p>
    <w:p w:rsidR="00316FBA" w:rsidRDefault="00316FBA" w:rsidP="00316FBA">
      <w:pPr>
        <w:rPr>
          <w:sz w:val="28"/>
          <w:szCs w:val="28"/>
        </w:rPr>
      </w:pPr>
    </w:p>
    <w:p w:rsidR="00316FBA" w:rsidRDefault="00316FBA" w:rsidP="00316FBA">
      <w:pPr>
        <w:jc w:val="center"/>
        <w:rPr>
          <w:b/>
          <w:bCs/>
          <w:sz w:val="28"/>
          <w:szCs w:val="28"/>
        </w:rPr>
      </w:pPr>
      <w:r>
        <w:rPr>
          <w:b/>
          <w:bCs/>
          <w:caps/>
          <w:spacing w:val="60"/>
          <w:sz w:val="28"/>
          <w:szCs w:val="28"/>
        </w:rPr>
        <w:t>Уведомление</w:t>
      </w:r>
      <w:r>
        <w:rPr>
          <w:b/>
          <w:bCs/>
          <w:caps/>
          <w:spacing w:val="60"/>
          <w:sz w:val="28"/>
          <w:szCs w:val="28"/>
        </w:rPr>
        <w:br/>
      </w:r>
      <w:r>
        <w:rPr>
          <w:b/>
          <w:bCs/>
          <w:sz w:val="28"/>
          <w:szCs w:val="28"/>
        </w:rPr>
        <w:t>о переводе (отказе в переводе)</w:t>
      </w:r>
      <w:r>
        <w:rPr>
          <w:b/>
          <w:bCs/>
          <w:sz w:val="28"/>
          <w:szCs w:val="28"/>
        </w:rPr>
        <w:br/>
        <w:t>жилого (нежилого) помещения в нежилое (жилое) помещение</w:t>
      </w:r>
    </w:p>
    <w:p w:rsidR="00316FBA" w:rsidRDefault="00316FBA" w:rsidP="00316FBA">
      <w:pPr>
        <w:rPr>
          <w:sz w:val="28"/>
          <w:szCs w:val="28"/>
        </w:rPr>
      </w:pPr>
    </w:p>
    <w:p w:rsidR="00316FBA" w:rsidRDefault="00316FBA" w:rsidP="00316FBA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3"/>
        <w:gridCol w:w="105"/>
      </w:tblGrid>
      <w:tr w:rsidR="00316FBA" w:rsidTr="00316FBA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316FB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Администрация</w:t>
            </w:r>
          </w:p>
        </w:tc>
      </w:tr>
      <w:tr w:rsidR="00316FBA" w:rsidTr="00316FBA">
        <w:tc>
          <w:tcPr>
            <w:tcW w:w="9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(полное наименование органа местного самоуправления,</w:t>
            </w:r>
            <w:proofErr w:type="gramEnd"/>
          </w:p>
        </w:tc>
      </w:tr>
      <w:tr w:rsidR="00316FBA" w:rsidTr="00316FBA">
        <w:tc>
          <w:tcPr>
            <w:tcW w:w="9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E43EB6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Тимашевского</w:t>
            </w:r>
            <w:proofErr w:type="spellEnd"/>
            <w:r>
              <w:rPr>
                <w:i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i/>
                <w:sz w:val="28"/>
                <w:szCs w:val="28"/>
              </w:rPr>
              <w:t>Тимашевского</w:t>
            </w:r>
            <w:proofErr w:type="spellEnd"/>
            <w:r>
              <w:rPr>
                <w:i/>
                <w:sz w:val="28"/>
                <w:szCs w:val="28"/>
              </w:rPr>
              <w:t xml:space="preserve"> района</w:t>
            </w:r>
            <w:r w:rsidR="00316FBA">
              <w:rPr>
                <w:i/>
                <w:sz w:val="28"/>
                <w:szCs w:val="28"/>
              </w:rPr>
              <w:t>,</w:t>
            </w:r>
          </w:p>
        </w:tc>
        <w:tc>
          <w:tcPr>
            <w:tcW w:w="105" w:type="dxa"/>
            <w:vAlign w:val="bottom"/>
            <w:hideMark/>
          </w:tcPr>
          <w:p w:rsidR="00316FBA" w:rsidRDefault="00316F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316FBA" w:rsidTr="00316FBA">
        <w:tc>
          <w:tcPr>
            <w:tcW w:w="95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осуществляющего перевод помещения)</w:t>
            </w:r>
          </w:p>
        </w:tc>
        <w:tc>
          <w:tcPr>
            <w:tcW w:w="105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</w:tr>
    </w:tbl>
    <w:p w:rsidR="00316FBA" w:rsidRDefault="00316FBA" w:rsidP="00316F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представленные в соответствии с частью 2 статьи 23 Жилищного кодекса Российской Федерации документы о переводе помещения общей площадью </w:t>
      </w:r>
      <w:r w:rsidRPr="00E43EB6">
        <w:rPr>
          <w:sz w:val="28"/>
          <w:szCs w:val="28"/>
          <w:shd w:val="clear" w:color="auto" w:fill="B2A1C7" w:themeFill="accent4" w:themeFillTint="99"/>
        </w:rPr>
        <w:t>___</w:t>
      </w:r>
      <w:r w:rsidR="00FD79BF" w:rsidRPr="00E43EB6">
        <w:rPr>
          <w:i/>
          <w:sz w:val="28"/>
          <w:szCs w:val="28"/>
          <w:u w:val="single"/>
          <w:shd w:val="clear" w:color="auto" w:fill="B2A1C7" w:themeFill="accent4" w:themeFillTint="99"/>
        </w:rPr>
        <w:t>49,1</w:t>
      </w:r>
      <w:r w:rsidRPr="00E43EB6">
        <w:rPr>
          <w:i/>
          <w:sz w:val="28"/>
          <w:szCs w:val="28"/>
          <w:shd w:val="clear" w:color="auto" w:fill="B2A1C7" w:themeFill="accent4" w:themeFillTint="99"/>
        </w:rPr>
        <w:t>__</w:t>
      </w:r>
      <w:r w:rsidRPr="00FD79BF">
        <w:rPr>
          <w:sz w:val="28"/>
          <w:szCs w:val="28"/>
        </w:rPr>
        <w:t> </w:t>
      </w:r>
      <w:r>
        <w:rPr>
          <w:sz w:val="28"/>
          <w:szCs w:val="28"/>
        </w:rPr>
        <w:t>кв. м, находящегося по адресу: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316FBA" w:rsidTr="00E43EB6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316FBA" w:rsidP="00FD79BF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Тимашевский</w:t>
            </w:r>
            <w:proofErr w:type="spellEnd"/>
            <w:r>
              <w:rPr>
                <w:i/>
                <w:sz w:val="28"/>
                <w:szCs w:val="28"/>
              </w:rPr>
              <w:t xml:space="preserve"> район, </w:t>
            </w:r>
            <w:proofErr w:type="spellStart"/>
            <w:r w:rsidR="00325E30">
              <w:rPr>
                <w:i/>
                <w:sz w:val="28"/>
                <w:szCs w:val="28"/>
              </w:rPr>
              <w:t>Медведовск</w:t>
            </w:r>
            <w:r w:rsidR="00FD79BF">
              <w:rPr>
                <w:i/>
                <w:sz w:val="28"/>
                <w:szCs w:val="28"/>
              </w:rPr>
              <w:t>ое</w:t>
            </w:r>
            <w:proofErr w:type="spellEnd"/>
            <w:r w:rsidR="00FD79BF">
              <w:rPr>
                <w:i/>
                <w:sz w:val="28"/>
                <w:szCs w:val="28"/>
              </w:rPr>
              <w:t xml:space="preserve"> сельское поселение</w:t>
            </w:r>
            <w:r w:rsidR="005732C4">
              <w:rPr>
                <w:i/>
                <w:sz w:val="28"/>
                <w:szCs w:val="28"/>
              </w:rPr>
              <w:t xml:space="preserve">, </w:t>
            </w:r>
          </w:p>
        </w:tc>
      </w:tr>
      <w:tr w:rsidR="00316FBA" w:rsidTr="00E43EB6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2A1C7" w:themeFill="accent4" w:themeFillTint="99"/>
            <w:hideMark/>
          </w:tcPr>
          <w:p w:rsidR="00316FBA" w:rsidRDefault="007E213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="00316FBA">
              <w:rPr>
                <w:sz w:val="14"/>
                <w:szCs w:val="14"/>
              </w:rPr>
              <w:t>(наименование городского или сельского поселения)</w:t>
            </w:r>
          </w:p>
          <w:p w:rsidR="007E213A" w:rsidRDefault="00E43EB6" w:rsidP="00E43EB6">
            <w:pPr>
              <w:tabs>
                <w:tab w:val="left" w:pos="6030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ab/>
            </w:r>
          </w:p>
          <w:p w:rsidR="007E213A" w:rsidRPr="00E43EB6" w:rsidRDefault="00FD79BF" w:rsidP="00C64A5F">
            <w:pPr>
              <w:jc w:val="center"/>
              <w:rPr>
                <w:i/>
                <w:sz w:val="28"/>
                <w:szCs w:val="28"/>
                <w:u w:val="single"/>
              </w:rPr>
            </w:pPr>
            <w:proofErr w:type="spellStart"/>
            <w:r w:rsidRPr="00E43EB6">
              <w:rPr>
                <w:i/>
                <w:sz w:val="28"/>
                <w:szCs w:val="28"/>
                <w:u w:val="single"/>
              </w:rPr>
              <w:t>хут</w:t>
            </w:r>
            <w:proofErr w:type="spellEnd"/>
            <w:r w:rsidRPr="00E43EB6">
              <w:rPr>
                <w:i/>
                <w:sz w:val="28"/>
                <w:szCs w:val="28"/>
                <w:u w:val="single"/>
              </w:rPr>
              <w:t xml:space="preserve">. Ленинский, ул. Звездная, </w:t>
            </w:r>
            <w:r w:rsidR="005732C4" w:rsidRPr="00E43EB6">
              <w:rPr>
                <w:i/>
                <w:sz w:val="28"/>
                <w:szCs w:val="28"/>
                <w:u w:val="single"/>
              </w:rPr>
              <w:t xml:space="preserve"> </w:t>
            </w:r>
          </w:p>
        </w:tc>
      </w:tr>
      <w:tr w:rsidR="00316FBA" w:rsidTr="00316FBA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316FBA" w:rsidP="00C759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16FBA" w:rsidTr="00316FBA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улицы, площади, проспекта, бульвара, проезда и т. п.)</w:t>
            </w:r>
          </w:p>
        </w:tc>
      </w:tr>
    </w:tbl>
    <w:p w:rsidR="00316FBA" w:rsidRDefault="00316FBA" w:rsidP="00316FBA">
      <w:pPr>
        <w:rPr>
          <w:sz w:val="2"/>
          <w:szCs w:val="2"/>
        </w:rPr>
      </w:pPr>
    </w:p>
    <w:tbl>
      <w:tblPr>
        <w:tblW w:w="947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241"/>
        <w:gridCol w:w="140"/>
        <w:gridCol w:w="3546"/>
        <w:gridCol w:w="2126"/>
        <w:gridCol w:w="434"/>
        <w:gridCol w:w="1425"/>
        <w:gridCol w:w="105"/>
      </w:tblGrid>
      <w:tr w:rsidR="00316FBA" w:rsidTr="00E43EB6">
        <w:tc>
          <w:tcPr>
            <w:tcW w:w="460" w:type="dxa"/>
            <w:vAlign w:val="bottom"/>
            <w:hideMark/>
          </w:tcPr>
          <w:p w:rsidR="00316FBA" w:rsidRDefault="00316FBA" w:rsidP="000B3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  <w:r w:rsidR="000B35F2">
              <w:rPr>
                <w:sz w:val="28"/>
                <w:szCs w:val="28"/>
              </w:rPr>
              <w:t>м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FD79BF" w:rsidP="000B35F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40" w:type="dxa"/>
            <w:vAlign w:val="bottom"/>
            <w:hideMark/>
          </w:tcPr>
          <w:p w:rsidR="00316FBA" w:rsidRDefault="00316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  <w:hideMark/>
          </w:tcPr>
          <w:p w:rsidR="00316FBA" w:rsidRDefault="00316FBA">
            <w:pPr>
              <w:ind w:left="102"/>
              <w:jc w:val="both"/>
              <w:rPr>
                <w:strike/>
                <w:sz w:val="28"/>
                <w:szCs w:val="28"/>
              </w:rPr>
            </w:pPr>
            <w:r>
              <w:rPr>
                <w:strike/>
                <w:sz w:val="28"/>
                <w:szCs w:val="28"/>
              </w:rPr>
              <w:t xml:space="preserve">корпус (владение, </w:t>
            </w:r>
            <w:r w:rsidRPr="00316FBA">
              <w:rPr>
                <w:sz w:val="28"/>
                <w:szCs w:val="28"/>
              </w:rPr>
              <w:t>строение</w:t>
            </w:r>
            <w:r>
              <w:rPr>
                <w:strike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vAlign w:val="bottom"/>
          </w:tcPr>
          <w:p w:rsidR="00316FBA" w:rsidRDefault="00316FBA">
            <w:pPr>
              <w:rPr>
                <w:sz w:val="28"/>
                <w:szCs w:val="28"/>
              </w:rPr>
            </w:pPr>
          </w:p>
        </w:tc>
        <w:tc>
          <w:tcPr>
            <w:tcW w:w="434" w:type="dxa"/>
            <w:vAlign w:val="bottom"/>
            <w:hideMark/>
          </w:tcPr>
          <w:p w:rsidR="00316FBA" w:rsidRDefault="00316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кв.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316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vAlign w:val="bottom"/>
            <w:hideMark/>
          </w:tcPr>
          <w:p w:rsidR="00316FBA" w:rsidRDefault="00316F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  <w:tr w:rsidR="00316FBA" w:rsidTr="00316FBA">
        <w:tc>
          <w:tcPr>
            <w:tcW w:w="460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(ненужное зачеркнуть)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434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105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</w:tr>
    </w:tbl>
    <w:p w:rsidR="00316FBA" w:rsidRDefault="00316FBA" w:rsidP="00316FBA">
      <w:pPr>
        <w:jc w:val="both"/>
        <w:rPr>
          <w:spacing w:val="4"/>
          <w:sz w:val="28"/>
          <w:szCs w:val="28"/>
        </w:rPr>
      </w:pPr>
      <w:r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 xml:space="preserve">из </w:t>
      </w:r>
      <w:r w:rsidR="00FD79BF"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>не</w:t>
      </w:r>
      <w:r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 xml:space="preserve">жилого </w:t>
      </w:r>
      <w:r w:rsidR="00E74A79"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>(</w:t>
      </w:r>
      <w:r w:rsidRPr="00E43EB6">
        <w:rPr>
          <w:strike/>
          <w:spacing w:val="4"/>
          <w:sz w:val="28"/>
          <w:szCs w:val="28"/>
          <w:u w:val="single"/>
          <w:shd w:val="clear" w:color="auto" w:fill="B2A1C7" w:themeFill="accent4" w:themeFillTint="99"/>
        </w:rPr>
        <w:t>жилого)</w:t>
      </w:r>
      <w:r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 xml:space="preserve"> в </w:t>
      </w:r>
      <w:proofErr w:type="gramStart"/>
      <w:r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>жилое</w:t>
      </w:r>
      <w:proofErr w:type="gramEnd"/>
      <w:r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 xml:space="preserve"> (</w:t>
      </w:r>
      <w:r w:rsidR="00FD79BF" w:rsidRPr="00E43EB6">
        <w:rPr>
          <w:strike/>
          <w:spacing w:val="4"/>
          <w:sz w:val="28"/>
          <w:szCs w:val="28"/>
          <w:u w:val="single"/>
          <w:shd w:val="clear" w:color="auto" w:fill="B2A1C7" w:themeFill="accent4" w:themeFillTint="99"/>
        </w:rPr>
        <w:t>не</w:t>
      </w:r>
      <w:r w:rsidRPr="00E43EB6">
        <w:rPr>
          <w:strike/>
          <w:spacing w:val="4"/>
          <w:sz w:val="28"/>
          <w:szCs w:val="28"/>
          <w:u w:val="single"/>
          <w:shd w:val="clear" w:color="auto" w:fill="B2A1C7" w:themeFill="accent4" w:themeFillTint="99"/>
        </w:rPr>
        <w:t>жилое</w:t>
      </w:r>
      <w:r w:rsidRPr="00E43EB6">
        <w:rPr>
          <w:spacing w:val="4"/>
          <w:sz w:val="28"/>
          <w:szCs w:val="28"/>
          <w:u w:val="single"/>
          <w:shd w:val="clear" w:color="auto" w:fill="B2A1C7" w:themeFill="accent4" w:themeFillTint="99"/>
        </w:rPr>
        <w:t>)</w:t>
      </w:r>
      <w:r>
        <w:rPr>
          <w:spacing w:val="4"/>
          <w:sz w:val="28"/>
          <w:szCs w:val="28"/>
        </w:rPr>
        <w:t xml:space="preserve"> в целях использования помещения в </w:t>
      </w:r>
    </w:p>
    <w:p w:rsidR="00316FBA" w:rsidRDefault="00316FBA" w:rsidP="00316FBA">
      <w:pPr>
        <w:ind w:left="1416" w:firstLine="708"/>
        <w:jc w:val="both"/>
        <w:rPr>
          <w:spacing w:val="4"/>
          <w:sz w:val="28"/>
          <w:szCs w:val="28"/>
        </w:rPr>
      </w:pPr>
      <w:r>
        <w:rPr>
          <w:sz w:val="14"/>
          <w:szCs w:val="14"/>
        </w:rPr>
        <w:t>(ненужное зачеркнуть)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3"/>
        <w:gridCol w:w="105"/>
      </w:tblGrid>
      <w:tr w:rsidR="00316FBA" w:rsidTr="00316FBA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316FBA" w:rsidP="00FD79BF">
            <w:pPr>
              <w:jc w:val="both"/>
              <w:rPr>
                <w:i/>
                <w:sz w:val="28"/>
                <w:szCs w:val="28"/>
              </w:rPr>
            </w:pPr>
            <w:proofErr w:type="gramStart"/>
            <w:r>
              <w:rPr>
                <w:spacing w:val="4"/>
                <w:sz w:val="28"/>
                <w:szCs w:val="28"/>
              </w:rPr>
              <w:t>качестве</w:t>
            </w:r>
            <w:proofErr w:type="gramEnd"/>
            <w:r>
              <w:rPr>
                <w:spacing w:val="4"/>
                <w:sz w:val="28"/>
                <w:szCs w:val="28"/>
              </w:rPr>
              <w:t xml:space="preserve"> </w:t>
            </w:r>
            <w:r w:rsidR="00C75983">
              <w:rPr>
                <w:i/>
                <w:spacing w:val="4"/>
                <w:sz w:val="28"/>
                <w:szCs w:val="28"/>
              </w:rPr>
              <w:t>жилого помещения</w:t>
            </w:r>
            <w:r>
              <w:rPr>
                <w:i/>
                <w:spacing w:val="4"/>
                <w:sz w:val="28"/>
                <w:szCs w:val="28"/>
              </w:rPr>
              <w:t xml:space="preserve"> </w:t>
            </w:r>
            <w:r w:rsidR="002A56D1">
              <w:rPr>
                <w:i/>
                <w:spacing w:val="4"/>
                <w:sz w:val="28"/>
                <w:szCs w:val="28"/>
              </w:rPr>
              <w:t>(</w:t>
            </w:r>
            <w:r w:rsidR="00FD79BF">
              <w:rPr>
                <w:i/>
                <w:spacing w:val="4"/>
                <w:sz w:val="28"/>
                <w:szCs w:val="28"/>
              </w:rPr>
              <w:t>жилого дома</w:t>
            </w:r>
            <w:r w:rsidR="002A56D1">
              <w:rPr>
                <w:i/>
                <w:spacing w:val="4"/>
                <w:sz w:val="28"/>
                <w:szCs w:val="28"/>
              </w:rPr>
              <w:t>)</w:t>
            </w:r>
          </w:p>
        </w:tc>
      </w:tr>
      <w:tr w:rsidR="00316FBA" w:rsidTr="00316FBA">
        <w:tc>
          <w:tcPr>
            <w:tcW w:w="9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(вид использования помещения в соответствии с заявлением о переводе)</w:t>
            </w:r>
          </w:p>
        </w:tc>
      </w:tr>
      <w:tr w:rsidR="00316FBA" w:rsidTr="00316FBA">
        <w:tc>
          <w:tcPr>
            <w:tcW w:w="9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>
            <w:pPr>
              <w:rPr>
                <w:sz w:val="28"/>
                <w:szCs w:val="28"/>
              </w:rPr>
            </w:pPr>
          </w:p>
        </w:tc>
        <w:tc>
          <w:tcPr>
            <w:tcW w:w="105" w:type="dxa"/>
            <w:vAlign w:val="bottom"/>
            <w:hideMark/>
          </w:tcPr>
          <w:p w:rsidR="00316FBA" w:rsidRDefault="00316F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</w:tbl>
    <w:p w:rsidR="00316FBA" w:rsidRDefault="00316FBA" w:rsidP="00316FBA">
      <w:pPr>
        <w:rPr>
          <w:sz w:val="28"/>
          <w:szCs w:val="28"/>
        </w:rPr>
      </w:pPr>
    </w:p>
    <w:tbl>
      <w:tblPr>
        <w:tblW w:w="970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8222"/>
        <w:gridCol w:w="203"/>
      </w:tblGrid>
      <w:tr w:rsidR="00316FBA" w:rsidTr="00316FBA">
        <w:tc>
          <w:tcPr>
            <w:tcW w:w="1276" w:type="dxa"/>
            <w:vAlign w:val="bottom"/>
            <w:hideMark/>
          </w:tcPr>
          <w:p w:rsidR="00316FBA" w:rsidRDefault="00316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РЕШИЛ 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316FBA" w:rsidP="00E43EB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="00E43EB6">
              <w:rPr>
                <w:i/>
                <w:sz w:val="28"/>
                <w:szCs w:val="28"/>
              </w:rPr>
              <w:t>Тимашевского</w:t>
            </w:r>
            <w:proofErr w:type="spellEnd"/>
            <w:r w:rsidR="00E43EB6">
              <w:rPr>
                <w:i/>
                <w:sz w:val="28"/>
                <w:szCs w:val="28"/>
              </w:rPr>
              <w:t xml:space="preserve"> городского поселения</w:t>
            </w:r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Тимашевск</w:t>
            </w:r>
            <w:r w:rsidR="00E43EB6">
              <w:rPr>
                <w:i/>
                <w:sz w:val="28"/>
                <w:szCs w:val="28"/>
              </w:rPr>
              <w:t>ого</w:t>
            </w:r>
            <w:proofErr w:type="spellEnd"/>
            <w:r>
              <w:rPr>
                <w:i/>
                <w:sz w:val="28"/>
                <w:szCs w:val="28"/>
              </w:rPr>
              <w:t xml:space="preserve"> район</w:t>
            </w:r>
            <w:r w:rsidR="00E43EB6">
              <w:rPr>
                <w:i/>
                <w:sz w:val="28"/>
                <w:szCs w:val="28"/>
              </w:rPr>
              <w:t>а</w:t>
            </w:r>
            <w:r>
              <w:rPr>
                <w:i/>
                <w:sz w:val="28"/>
                <w:szCs w:val="28"/>
              </w:rPr>
              <w:t xml:space="preserve"> от 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6</w:t>
            </w:r>
            <w:r w:rsidR="00325E30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марта </w:t>
            </w:r>
            <w:r w:rsidR="00325E30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2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0</w:t>
            </w:r>
            <w:r w:rsidR="00325E30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18</w:t>
            </w:r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года № 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191</w:t>
            </w:r>
            <w:r w:rsidR="00325E30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</w:t>
            </w:r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«О переводе 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не</w:t>
            </w:r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жило</w:t>
            </w:r>
            <w:r w:rsidR="00E74A79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го</w:t>
            </w:r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помещени</w:t>
            </w:r>
            <w:r w:rsidR="00E74A79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я</w:t>
            </w:r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(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летней кухни</w:t>
            </w:r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) </w:t>
            </w:r>
            <w:r w:rsidR="005732C4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в жилое помещение (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жилой дом</w:t>
            </w:r>
            <w:r w:rsidR="005732C4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) </w:t>
            </w:r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по адресу: </w:t>
            </w:r>
            <w:proofErr w:type="spellStart"/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Тимашевский</w:t>
            </w:r>
            <w:proofErr w:type="spellEnd"/>
            <w:r w:rsidR="004477B2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район, </w:t>
            </w:r>
            <w:proofErr w:type="spellStart"/>
            <w:r w:rsidR="00325E30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Медведовск</w:t>
            </w:r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ое</w:t>
            </w:r>
            <w:proofErr w:type="spellEnd"/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сельское поселение, </w:t>
            </w:r>
            <w:proofErr w:type="spellStart"/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хут</w:t>
            </w:r>
            <w:proofErr w:type="gramStart"/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.Л</w:t>
            </w:r>
            <w:proofErr w:type="gramEnd"/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енинский</w:t>
            </w:r>
            <w:proofErr w:type="spellEnd"/>
            <w:r w:rsidR="00FD79B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, </w:t>
            </w:r>
            <w:r w:rsidR="005732C4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 xml:space="preserve"> ул. </w:t>
            </w:r>
            <w:r w:rsidR="00C64A5F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Мира, 142А</w:t>
            </w:r>
            <w:r w:rsidR="005732C4" w:rsidRPr="00C54BC1">
              <w:rPr>
                <w:i/>
                <w:sz w:val="28"/>
                <w:szCs w:val="28"/>
                <w:shd w:val="clear" w:color="auto" w:fill="B2A1C7" w:themeFill="accent4" w:themeFillTint="99"/>
              </w:rPr>
              <w:t>»</w:t>
            </w:r>
          </w:p>
        </w:tc>
        <w:tc>
          <w:tcPr>
            <w:tcW w:w="203" w:type="dxa"/>
            <w:vAlign w:val="bottom"/>
          </w:tcPr>
          <w:p w:rsidR="00316FBA" w:rsidRDefault="00316FBA">
            <w:pPr>
              <w:jc w:val="right"/>
              <w:rPr>
                <w:sz w:val="28"/>
                <w:szCs w:val="28"/>
              </w:rPr>
            </w:pPr>
          </w:p>
        </w:tc>
      </w:tr>
      <w:tr w:rsidR="00316FBA" w:rsidTr="00316FBA">
        <w:tc>
          <w:tcPr>
            <w:tcW w:w="1276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акта, дата его принятия и номер)</w:t>
            </w:r>
          </w:p>
        </w:tc>
        <w:tc>
          <w:tcPr>
            <w:tcW w:w="203" w:type="dxa"/>
          </w:tcPr>
          <w:p w:rsidR="00316FBA" w:rsidRDefault="00316FBA">
            <w:pPr>
              <w:rPr>
                <w:sz w:val="14"/>
                <w:szCs w:val="14"/>
              </w:rPr>
            </w:pPr>
          </w:p>
        </w:tc>
      </w:tr>
    </w:tbl>
    <w:p w:rsidR="00316FBA" w:rsidRDefault="00316FBA" w:rsidP="00316FBA">
      <w:pPr>
        <w:jc w:val="both"/>
        <w:rPr>
          <w:sz w:val="28"/>
          <w:szCs w:val="28"/>
          <w:u w:val="single"/>
        </w:rPr>
      </w:pPr>
    </w:p>
    <w:p w:rsidR="00316FBA" w:rsidRDefault="00316FBA" w:rsidP="00316F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на основании приложенных к заявлению документов:</w:t>
      </w:r>
    </w:p>
    <w:p w:rsidR="00741921" w:rsidRDefault="00741921" w:rsidP="00316FBA">
      <w:pPr>
        <w:ind w:firstLine="567"/>
        <w:jc w:val="both"/>
        <w:rPr>
          <w:sz w:val="28"/>
          <w:szCs w:val="28"/>
        </w:rPr>
      </w:pPr>
    </w:p>
    <w:p w:rsidR="00316FBA" w:rsidRDefault="00D170C8" w:rsidP="00316F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перевести из </w:t>
      </w:r>
      <w:proofErr w:type="gramStart"/>
      <w:r w:rsidR="00FD79BF" w:rsidRPr="00C54BC1">
        <w:rPr>
          <w:sz w:val="28"/>
          <w:szCs w:val="28"/>
          <w:shd w:val="clear" w:color="auto" w:fill="B2A1C7" w:themeFill="accent4" w:themeFillTint="99"/>
        </w:rPr>
        <w:t>не</w:t>
      </w:r>
      <w:r w:rsidR="00316FBA" w:rsidRPr="00C54BC1">
        <w:rPr>
          <w:sz w:val="28"/>
          <w:szCs w:val="28"/>
          <w:shd w:val="clear" w:color="auto" w:fill="B2A1C7" w:themeFill="accent4" w:themeFillTint="99"/>
        </w:rPr>
        <w:t>жилого</w:t>
      </w:r>
      <w:proofErr w:type="gramEnd"/>
      <w:r w:rsidR="00316FBA" w:rsidRPr="00C54BC1">
        <w:rPr>
          <w:sz w:val="28"/>
          <w:szCs w:val="28"/>
          <w:shd w:val="clear" w:color="auto" w:fill="B2A1C7" w:themeFill="accent4" w:themeFillTint="99"/>
        </w:rPr>
        <w:t xml:space="preserve"> </w:t>
      </w:r>
      <w:r w:rsidR="00E2359E" w:rsidRPr="00C54BC1">
        <w:rPr>
          <w:sz w:val="28"/>
          <w:szCs w:val="28"/>
          <w:shd w:val="clear" w:color="auto" w:fill="B2A1C7" w:themeFill="accent4" w:themeFillTint="99"/>
        </w:rPr>
        <w:t>(</w:t>
      </w:r>
      <w:r w:rsidR="00316FBA" w:rsidRPr="00C54BC1">
        <w:rPr>
          <w:strike/>
          <w:sz w:val="28"/>
          <w:szCs w:val="28"/>
          <w:u w:val="single"/>
          <w:shd w:val="clear" w:color="auto" w:fill="B2A1C7" w:themeFill="accent4" w:themeFillTint="99"/>
        </w:rPr>
        <w:t>жилого)</w:t>
      </w:r>
      <w:r w:rsidR="00316FBA" w:rsidRPr="00C54BC1">
        <w:rPr>
          <w:sz w:val="28"/>
          <w:szCs w:val="28"/>
          <w:u w:val="single"/>
          <w:shd w:val="clear" w:color="auto" w:fill="B2A1C7" w:themeFill="accent4" w:themeFillTint="99"/>
        </w:rPr>
        <w:t xml:space="preserve"> в жилое </w:t>
      </w:r>
      <w:r w:rsidRPr="00C54BC1">
        <w:rPr>
          <w:strike/>
          <w:sz w:val="28"/>
          <w:szCs w:val="28"/>
          <w:u w:val="single"/>
          <w:shd w:val="clear" w:color="auto" w:fill="B2A1C7" w:themeFill="accent4" w:themeFillTint="99"/>
        </w:rPr>
        <w:t>(</w:t>
      </w:r>
      <w:r w:rsidR="00FD79BF" w:rsidRPr="00C54BC1">
        <w:rPr>
          <w:strike/>
          <w:sz w:val="28"/>
          <w:szCs w:val="28"/>
          <w:u w:val="single"/>
          <w:shd w:val="clear" w:color="auto" w:fill="B2A1C7" w:themeFill="accent4" w:themeFillTint="99"/>
        </w:rPr>
        <w:t>не</w:t>
      </w:r>
      <w:r w:rsidR="00316FBA" w:rsidRPr="00C54BC1">
        <w:rPr>
          <w:strike/>
          <w:sz w:val="28"/>
          <w:szCs w:val="28"/>
          <w:u w:val="single"/>
          <w:shd w:val="clear" w:color="auto" w:fill="B2A1C7" w:themeFill="accent4" w:themeFillTint="99"/>
        </w:rPr>
        <w:t>жилое)</w:t>
      </w:r>
      <w:r w:rsidR="00316FBA">
        <w:rPr>
          <w:sz w:val="28"/>
          <w:szCs w:val="28"/>
        </w:rPr>
        <w:t xml:space="preserve"> без</w:t>
      </w:r>
      <w:r w:rsidR="00741921">
        <w:rPr>
          <w:sz w:val="28"/>
          <w:szCs w:val="28"/>
        </w:rPr>
        <w:t xml:space="preserve"> предварительных условий</w:t>
      </w:r>
      <w:r w:rsidR="00316FBA">
        <w:rPr>
          <w:sz w:val="28"/>
          <w:szCs w:val="28"/>
        </w:rPr>
        <w:t>;</w:t>
      </w:r>
      <w:r w:rsidR="00316FBA">
        <w:rPr>
          <w:sz w:val="14"/>
          <w:szCs w:val="14"/>
        </w:rPr>
        <w:t xml:space="preserve"> </w:t>
      </w:r>
      <w:r w:rsidR="00316FBA">
        <w:rPr>
          <w:sz w:val="14"/>
          <w:szCs w:val="14"/>
        </w:rPr>
        <w:tab/>
      </w:r>
      <w:r w:rsidR="00316FBA">
        <w:rPr>
          <w:sz w:val="14"/>
          <w:szCs w:val="14"/>
        </w:rPr>
        <w:tab/>
      </w:r>
      <w:r w:rsidR="00316FBA">
        <w:rPr>
          <w:sz w:val="14"/>
          <w:szCs w:val="14"/>
        </w:rPr>
        <w:tab/>
      </w:r>
      <w:r w:rsidR="00316FBA">
        <w:rPr>
          <w:sz w:val="14"/>
          <w:szCs w:val="14"/>
        </w:rPr>
        <w:tab/>
        <w:t>(ненужное зачеркнуть)</w:t>
      </w:r>
    </w:p>
    <w:p w:rsidR="00316FBA" w:rsidRDefault="00316FBA" w:rsidP="00316F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перевести из жилого (нежилого) в </w:t>
      </w:r>
      <w:proofErr w:type="gramStart"/>
      <w:r>
        <w:rPr>
          <w:sz w:val="28"/>
          <w:szCs w:val="28"/>
        </w:rPr>
        <w:t>нежилое</w:t>
      </w:r>
      <w:proofErr w:type="gramEnd"/>
      <w:r>
        <w:rPr>
          <w:sz w:val="28"/>
          <w:szCs w:val="28"/>
        </w:rPr>
        <w:t xml:space="preserve"> (жилое) при условии проведения в установленном порядке следующих видов работ: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3"/>
        <w:gridCol w:w="105"/>
      </w:tblGrid>
      <w:tr w:rsidR="00316FBA" w:rsidTr="00316FBA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316FB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16FBA" w:rsidTr="00316FBA">
        <w:tc>
          <w:tcPr>
            <w:tcW w:w="9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(перечень работ по переустройству (перепланировке)</w:t>
            </w:r>
            <w:proofErr w:type="gramEnd"/>
          </w:p>
        </w:tc>
      </w:tr>
      <w:tr w:rsidR="00316FBA" w:rsidTr="00316FBA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741921" w:rsidP="00325E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FD79BF">
              <w:rPr>
                <w:sz w:val="28"/>
                <w:szCs w:val="28"/>
              </w:rPr>
              <w:t xml:space="preserve">                 </w:t>
            </w:r>
            <w:r w:rsidR="00FD79BF" w:rsidRPr="00C54BC1">
              <w:rPr>
                <w:sz w:val="28"/>
                <w:szCs w:val="28"/>
                <w:shd w:val="clear" w:color="auto" w:fill="B2A1C7" w:themeFill="accent4" w:themeFillTint="99"/>
              </w:rPr>
              <w:t xml:space="preserve"> по перепланировке и переустройству</w:t>
            </w:r>
            <w:r>
              <w:rPr>
                <w:sz w:val="28"/>
                <w:szCs w:val="28"/>
              </w:rPr>
              <w:t xml:space="preserve">                                                    </w:t>
            </w:r>
          </w:p>
        </w:tc>
      </w:tr>
      <w:tr w:rsidR="00316FBA" w:rsidTr="00316FBA">
        <w:tc>
          <w:tcPr>
            <w:tcW w:w="9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помещения или иных необходимых работ</w:t>
            </w:r>
          </w:p>
        </w:tc>
      </w:tr>
      <w:tr w:rsidR="00316FBA" w:rsidTr="00316FBA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>
            <w:pPr>
              <w:rPr>
                <w:sz w:val="28"/>
                <w:szCs w:val="28"/>
              </w:rPr>
            </w:pPr>
          </w:p>
        </w:tc>
      </w:tr>
      <w:tr w:rsidR="00316FBA" w:rsidTr="00316FBA">
        <w:tc>
          <w:tcPr>
            <w:tcW w:w="9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ремонту, реконструкции, реставрации помещения)</w:t>
            </w:r>
          </w:p>
        </w:tc>
      </w:tr>
      <w:tr w:rsidR="00316FBA" w:rsidTr="00316FBA">
        <w:tc>
          <w:tcPr>
            <w:tcW w:w="9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>
            <w:pPr>
              <w:rPr>
                <w:sz w:val="28"/>
                <w:szCs w:val="28"/>
              </w:rPr>
            </w:pPr>
          </w:p>
        </w:tc>
        <w:tc>
          <w:tcPr>
            <w:tcW w:w="105" w:type="dxa"/>
            <w:vAlign w:val="bottom"/>
            <w:hideMark/>
          </w:tcPr>
          <w:p w:rsidR="00316FBA" w:rsidRDefault="00316F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316FBA" w:rsidRDefault="00316FBA" w:rsidP="00316FBA">
      <w:pPr>
        <w:ind w:firstLine="567"/>
        <w:rPr>
          <w:spacing w:val="-4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316FBA" w:rsidTr="00316FBA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316FBA">
            <w:pPr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            2. Отказать в переводе указанного помещения из жилого (нежилого) в </w:t>
            </w:r>
            <w:proofErr w:type="gramStart"/>
            <w:r>
              <w:rPr>
                <w:spacing w:val="-4"/>
                <w:sz w:val="28"/>
                <w:szCs w:val="28"/>
              </w:rPr>
              <w:t>нежилое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(жилое) в связи с                  -------------</w:t>
            </w:r>
          </w:p>
        </w:tc>
      </w:tr>
      <w:tr w:rsidR="00316FBA" w:rsidTr="00316FBA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(основани</w:t>
            </w:r>
            <w:proofErr w:type="gramStart"/>
            <w:r>
              <w:rPr>
                <w:sz w:val="14"/>
                <w:szCs w:val="14"/>
              </w:rPr>
              <w:t>е(</w:t>
            </w:r>
            <w:proofErr w:type="gramEnd"/>
            <w:r>
              <w:rPr>
                <w:sz w:val="14"/>
                <w:szCs w:val="14"/>
              </w:rPr>
              <w:t>я), установленное частью 1 статьи 24 Жилищного кодекса Российской Федерации)</w:t>
            </w:r>
          </w:p>
        </w:tc>
      </w:tr>
      <w:tr w:rsidR="00316FBA" w:rsidTr="00316FBA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>
            <w:pPr>
              <w:jc w:val="both"/>
              <w:rPr>
                <w:sz w:val="28"/>
                <w:szCs w:val="28"/>
              </w:rPr>
            </w:pPr>
          </w:p>
        </w:tc>
      </w:tr>
      <w:tr w:rsidR="00316FBA" w:rsidTr="00316FBA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>
            <w:pPr>
              <w:jc w:val="both"/>
              <w:rPr>
                <w:sz w:val="28"/>
                <w:szCs w:val="28"/>
              </w:rPr>
            </w:pPr>
          </w:p>
        </w:tc>
      </w:tr>
    </w:tbl>
    <w:p w:rsidR="00316FBA" w:rsidRDefault="00316FBA" w:rsidP="00316FBA">
      <w:pPr>
        <w:rPr>
          <w:sz w:val="28"/>
          <w:szCs w:val="28"/>
        </w:rPr>
      </w:pPr>
    </w:p>
    <w:tbl>
      <w:tblPr>
        <w:tblW w:w="96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284"/>
        <w:gridCol w:w="1985"/>
        <w:gridCol w:w="283"/>
        <w:gridCol w:w="2410"/>
      </w:tblGrid>
      <w:tr w:rsidR="00316FBA" w:rsidTr="00316FBA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54BC1" w:rsidRDefault="00C54BC1" w:rsidP="00C54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D79BF">
              <w:rPr>
                <w:sz w:val="28"/>
                <w:szCs w:val="28"/>
              </w:rPr>
              <w:t xml:space="preserve">аместитель </w:t>
            </w:r>
            <w:r w:rsidR="00316FBA">
              <w:rPr>
                <w:sz w:val="28"/>
                <w:szCs w:val="28"/>
              </w:rPr>
              <w:t>главы</w:t>
            </w:r>
            <w:r>
              <w:rPr>
                <w:sz w:val="28"/>
                <w:szCs w:val="28"/>
              </w:rPr>
              <w:t xml:space="preserve"> </w:t>
            </w:r>
          </w:p>
          <w:p w:rsidR="00C54BC1" w:rsidRDefault="00C54BC1" w:rsidP="00C54B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 w:rsidR="00316F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городского поселения</w:t>
            </w:r>
          </w:p>
          <w:p w:rsidR="00316FBA" w:rsidRDefault="00316FBA" w:rsidP="00C54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</w:t>
            </w:r>
            <w:r w:rsidR="00C54BC1">
              <w:rPr>
                <w:sz w:val="28"/>
                <w:szCs w:val="28"/>
              </w:rPr>
              <w:t>ого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" w:type="dxa"/>
            <w:vAlign w:val="bottom"/>
          </w:tcPr>
          <w:p w:rsidR="00316FBA" w:rsidRDefault="00316FBA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FBA" w:rsidRDefault="00316FBA">
            <w:pPr>
              <w:jc w:val="center"/>
            </w:pPr>
          </w:p>
        </w:tc>
        <w:tc>
          <w:tcPr>
            <w:tcW w:w="283" w:type="dxa"/>
            <w:vAlign w:val="bottom"/>
          </w:tcPr>
          <w:p w:rsidR="00316FBA" w:rsidRDefault="00316FBA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6FBA" w:rsidRDefault="00C54BC1" w:rsidP="00325E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А.С. Самарин</w:t>
            </w:r>
          </w:p>
        </w:tc>
      </w:tr>
      <w:tr w:rsidR="00316FBA" w:rsidTr="00316FBA"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 лица, подписавшего уведомление)</w:t>
            </w:r>
          </w:p>
        </w:tc>
        <w:tc>
          <w:tcPr>
            <w:tcW w:w="284" w:type="dxa"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6FBA" w:rsidRDefault="00316FB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316FBA" w:rsidRDefault="00316FBA" w:rsidP="00316FBA">
      <w:pPr>
        <w:rPr>
          <w:sz w:val="22"/>
          <w:szCs w:val="22"/>
        </w:rPr>
      </w:pPr>
    </w:p>
    <w:p w:rsidR="00316FBA" w:rsidRDefault="00316FBA" w:rsidP="00316FB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741921">
        <w:rPr>
          <w:sz w:val="28"/>
          <w:szCs w:val="28"/>
        </w:rPr>
        <w:t>18</w:t>
      </w:r>
      <w:r>
        <w:rPr>
          <w:sz w:val="28"/>
          <w:szCs w:val="28"/>
        </w:rPr>
        <w:t xml:space="preserve"> г.</w:t>
      </w:r>
    </w:p>
    <w:p w:rsidR="00316FBA" w:rsidRDefault="00316FBA" w:rsidP="00316FBA">
      <w:pPr>
        <w:jc w:val="both"/>
        <w:rPr>
          <w:sz w:val="28"/>
          <w:szCs w:val="28"/>
        </w:rPr>
      </w:pPr>
    </w:p>
    <w:p w:rsidR="00316FBA" w:rsidRDefault="00316FBA" w:rsidP="00316FBA">
      <w:pPr>
        <w:jc w:val="both"/>
        <w:rPr>
          <w:sz w:val="28"/>
          <w:szCs w:val="28"/>
        </w:rPr>
      </w:pPr>
      <w:r>
        <w:rPr>
          <w:sz w:val="28"/>
          <w:szCs w:val="28"/>
        </w:rPr>
        <w:t>М. П.</w:t>
      </w:r>
    </w:p>
    <w:p w:rsidR="003A7D53" w:rsidRPr="00316FBA" w:rsidRDefault="002D4AF4">
      <w:pPr>
        <w:rPr>
          <w:sz w:val="28"/>
          <w:szCs w:val="28"/>
        </w:rPr>
      </w:pPr>
    </w:p>
    <w:sectPr w:rsidR="003A7D53" w:rsidRPr="00316FBA" w:rsidSect="00316FB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AF4" w:rsidRDefault="002D4AF4" w:rsidP="00316FBA">
      <w:r>
        <w:separator/>
      </w:r>
    </w:p>
  </w:endnote>
  <w:endnote w:type="continuationSeparator" w:id="0">
    <w:p w:rsidR="002D4AF4" w:rsidRDefault="002D4AF4" w:rsidP="0031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AF4" w:rsidRDefault="002D4AF4" w:rsidP="00316FBA">
      <w:r>
        <w:separator/>
      </w:r>
    </w:p>
  </w:footnote>
  <w:footnote w:type="continuationSeparator" w:id="0">
    <w:p w:rsidR="002D4AF4" w:rsidRDefault="002D4AF4" w:rsidP="00316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2541"/>
      <w:docPartObj>
        <w:docPartGallery w:val="Page Numbers (Top of Page)"/>
        <w:docPartUnique/>
      </w:docPartObj>
    </w:sdtPr>
    <w:sdtEndPr/>
    <w:sdtContent>
      <w:p w:rsidR="00316FBA" w:rsidRDefault="002D4AF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B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6FBA" w:rsidRDefault="00316F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BA"/>
    <w:rsid w:val="00000748"/>
    <w:rsid w:val="000459E2"/>
    <w:rsid w:val="00061C9B"/>
    <w:rsid w:val="00067275"/>
    <w:rsid w:val="000805E8"/>
    <w:rsid w:val="00096CBF"/>
    <w:rsid w:val="000B35F2"/>
    <w:rsid w:val="001218C6"/>
    <w:rsid w:val="00151E0A"/>
    <w:rsid w:val="001647A2"/>
    <w:rsid w:val="00193A4F"/>
    <w:rsid w:val="001B1517"/>
    <w:rsid w:val="001B361A"/>
    <w:rsid w:val="001E0711"/>
    <w:rsid w:val="002131AF"/>
    <w:rsid w:val="002232E1"/>
    <w:rsid w:val="00233C25"/>
    <w:rsid w:val="002A56D1"/>
    <w:rsid w:val="002D4AF4"/>
    <w:rsid w:val="00316FBA"/>
    <w:rsid w:val="00325E30"/>
    <w:rsid w:val="00335571"/>
    <w:rsid w:val="00382214"/>
    <w:rsid w:val="003D6416"/>
    <w:rsid w:val="003F5F4A"/>
    <w:rsid w:val="004122F3"/>
    <w:rsid w:val="00425C06"/>
    <w:rsid w:val="00445EFB"/>
    <w:rsid w:val="004477B2"/>
    <w:rsid w:val="004A43BB"/>
    <w:rsid w:val="004E029B"/>
    <w:rsid w:val="004E3BD3"/>
    <w:rsid w:val="00562CF0"/>
    <w:rsid w:val="005732C4"/>
    <w:rsid w:val="005C57B2"/>
    <w:rsid w:val="0060754A"/>
    <w:rsid w:val="006E6876"/>
    <w:rsid w:val="007120C9"/>
    <w:rsid w:val="00741921"/>
    <w:rsid w:val="007506B2"/>
    <w:rsid w:val="00781709"/>
    <w:rsid w:val="007D606F"/>
    <w:rsid w:val="007E213A"/>
    <w:rsid w:val="007E34B7"/>
    <w:rsid w:val="007E386B"/>
    <w:rsid w:val="00804CD6"/>
    <w:rsid w:val="008259E1"/>
    <w:rsid w:val="00830216"/>
    <w:rsid w:val="008B2C26"/>
    <w:rsid w:val="00912254"/>
    <w:rsid w:val="00A0473D"/>
    <w:rsid w:val="00AA6D95"/>
    <w:rsid w:val="00AA7B79"/>
    <w:rsid w:val="00B77279"/>
    <w:rsid w:val="00C502BB"/>
    <w:rsid w:val="00C54BC1"/>
    <w:rsid w:val="00C64A5F"/>
    <w:rsid w:val="00C7423F"/>
    <w:rsid w:val="00C75983"/>
    <w:rsid w:val="00C85AEE"/>
    <w:rsid w:val="00CD6536"/>
    <w:rsid w:val="00D15FE1"/>
    <w:rsid w:val="00D170C8"/>
    <w:rsid w:val="00E2359E"/>
    <w:rsid w:val="00E26AE0"/>
    <w:rsid w:val="00E43EB6"/>
    <w:rsid w:val="00E74A79"/>
    <w:rsid w:val="00E8336F"/>
    <w:rsid w:val="00EF572B"/>
    <w:rsid w:val="00F7752B"/>
    <w:rsid w:val="00F97A61"/>
    <w:rsid w:val="00FA3342"/>
    <w:rsid w:val="00FD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B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6F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6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16F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6F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B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6F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6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16F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6F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5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2018-02-07T04:50:00Z</cp:lastPrinted>
  <dcterms:created xsi:type="dcterms:W3CDTF">2018-09-09T18:26:00Z</dcterms:created>
  <dcterms:modified xsi:type="dcterms:W3CDTF">2018-09-09T18:26:00Z</dcterms:modified>
</cp:coreProperties>
</file>